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50DA6DF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D12675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1894C7C" w14:textId="2FD3849C" w:rsidR="00491A89" w:rsidRPr="00F864ED" w:rsidRDefault="007222DC" w:rsidP="007222DC">
      <w:pPr>
        <w:pStyle w:val="NormalWeb"/>
        <w:shd w:val="clear" w:color="auto" w:fill="FFFFFF"/>
        <w:spacing w:before="0" w:beforeAutospacing="0" w:after="0" w:afterAutospacing="0"/>
        <w:ind w:left="48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Cs w:val="28"/>
          <w:shd w:val="clear" w:color="auto" w:fill="FFFFFF"/>
        </w:rPr>
        <w:br/>
      </w:r>
      <w:r w:rsidR="00491A89" w:rsidRPr="00F864ED">
        <w:rPr>
          <w:rFonts w:ascii="Arial Narrow" w:hAnsi="Arial Narrow" w:cs="Arial"/>
          <w:color w:val="000000" w:themeColor="text1"/>
        </w:rPr>
        <w:t>1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491A89" w:rsidRPr="00F864ED">
        <w:rPr>
          <w:rFonts w:ascii="Arial Narrow" w:hAnsi="Arial Narrow" w:cs="Arial"/>
          <w:color w:val="000000" w:themeColor="text1"/>
        </w:rPr>
        <w:t>place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491A89" w:rsidRPr="00F864ED">
        <w:rPr>
          <w:rFonts w:ascii="Arial Narrow" w:hAnsi="Arial Narrow" w:cs="Arial"/>
          <w:color w:val="000000" w:themeColor="text1"/>
        </w:rPr>
        <w:t>du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491A89" w:rsidRPr="00F864ED">
        <w:rPr>
          <w:rFonts w:ascii="Arial Narrow" w:hAnsi="Arial Narrow" w:cs="Arial"/>
          <w:color w:val="000000" w:themeColor="text1"/>
        </w:rPr>
        <w:t>Général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491A89" w:rsidRPr="00F864ED">
        <w:rPr>
          <w:rFonts w:ascii="Arial Narrow" w:hAnsi="Arial Narrow" w:cs="Arial"/>
          <w:color w:val="000000" w:themeColor="text1"/>
        </w:rPr>
        <w:t>de</w:t>
      </w:r>
      <w:r>
        <w:rPr>
          <w:rFonts w:ascii="Arial Narrow" w:hAnsi="Arial Narrow" w:cs="Arial"/>
          <w:color w:val="000000" w:themeColor="text1"/>
        </w:rPr>
        <w:t xml:space="preserve"> Gaulle</w:t>
      </w:r>
      <w:r>
        <w:rPr>
          <w:rFonts w:ascii="Arial Narrow" w:hAnsi="Arial Narrow" w:cs="Arial"/>
          <w:color w:val="000000" w:themeColor="text1"/>
        </w:rPr>
        <w:br/>
        <w:t>B</w:t>
      </w:r>
      <w:r w:rsidR="00491A89" w:rsidRPr="00F864ED">
        <w:rPr>
          <w:rFonts w:ascii="Arial Narrow" w:hAnsi="Arial Narrow" w:cs="Arial"/>
          <w:color w:val="000000" w:themeColor="text1"/>
        </w:rPr>
        <w:t>P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491A89" w:rsidRPr="00F864ED">
        <w:rPr>
          <w:rFonts w:ascii="Arial Narrow" w:hAnsi="Arial Narrow" w:cs="Arial"/>
          <w:color w:val="000000" w:themeColor="text1"/>
        </w:rPr>
        <w:t>2370</w:t>
      </w:r>
      <w:r w:rsidR="00491A89" w:rsidRPr="00F864ED">
        <w:rPr>
          <w:rFonts w:ascii="Arial Narrow" w:hAnsi="Arial Narrow" w:cs="Arial"/>
          <w:color w:val="000000" w:themeColor="text1"/>
        </w:rPr>
        <w:br/>
        <w:t xml:space="preserve">22023 Saint-Brieuc </w:t>
      </w:r>
      <w:r>
        <w:rPr>
          <w:rFonts w:ascii="Arial Narrow" w:hAnsi="Arial Narrow" w:cs="Arial"/>
          <w:color w:val="000000" w:themeColor="text1"/>
        </w:rPr>
        <w:t>C</w:t>
      </w:r>
      <w:r w:rsidR="00491A89" w:rsidRPr="00F864ED">
        <w:rPr>
          <w:rFonts w:ascii="Arial Narrow" w:hAnsi="Arial Narrow" w:cs="Arial"/>
          <w:color w:val="000000" w:themeColor="text1"/>
        </w:rPr>
        <w:t>edex 1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2F1A56"/>
    <w:rsid w:val="00332B85"/>
    <w:rsid w:val="004253F5"/>
    <w:rsid w:val="00480A65"/>
    <w:rsid w:val="00491A89"/>
    <w:rsid w:val="00583DA4"/>
    <w:rsid w:val="006C3186"/>
    <w:rsid w:val="006C47E3"/>
    <w:rsid w:val="007222DC"/>
    <w:rsid w:val="00784104"/>
    <w:rsid w:val="007A00BE"/>
    <w:rsid w:val="007E3354"/>
    <w:rsid w:val="0087704D"/>
    <w:rsid w:val="00897F6E"/>
    <w:rsid w:val="00A95B68"/>
    <w:rsid w:val="00AF4CCB"/>
    <w:rsid w:val="00AF7EB2"/>
    <w:rsid w:val="00CC70A1"/>
    <w:rsid w:val="00D12675"/>
    <w:rsid w:val="00DB5A8F"/>
    <w:rsid w:val="00DE52C2"/>
    <w:rsid w:val="00E12FE1"/>
    <w:rsid w:val="00E61C26"/>
    <w:rsid w:val="00E654C8"/>
    <w:rsid w:val="00E93223"/>
    <w:rsid w:val="00F44063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2020-07-31T08:29:00Z</dcterms:created>
  <dcterms:modified xsi:type="dcterms:W3CDTF">2020-07-31T20:56:00Z</dcterms:modified>
</cp:coreProperties>
</file>