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028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Vote adresse</w:t>
      </w:r>
    </w:p>
    <w:p w14:paraId="0C89A9A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C00BE6" w14:textId="77777777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Préfecture des Bouches du Rhône</w:t>
      </w:r>
    </w:p>
    <w:p w14:paraId="53952DB3" w14:textId="77777777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6B rue Saint Sébastien</w:t>
      </w:r>
    </w:p>
    <w:p w14:paraId="1D07203E" w14:textId="77777777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13006 Marseille</w:t>
      </w:r>
    </w:p>
    <w:p w14:paraId="356CB9C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20A7B2" w14:textId="43CB0D6F" w:rsidR="00897F6E" w:rsidRPr="00897F6E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583DA4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897F6E">
        <w:rPr>
          <w:rFonts w:ascii="Arial Narrow" w:hAnsi="Arial Narrow"/>
          <w:sz w:val="24"/>
          <w:szCs w:val="24"/>
        </w:rPr>
        <w:t xml:space="preserve">, le </w:t>
      </w:r>
      <w:r w:rsidR="00897F6E" w:rsidRPr="00897F6E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Recommandant la présente pour l’assurance de sa bonne réception, je vous prie, Madame, Monsieur</w:t>
      </w:r>
      <w:r>
        <w:rPr>
          <w:rFonts w:ascii="Arial Narrow" w:hAnsi="Arial Narrow"/>
          <w:sz w:val="24"/>
          <w:szCs w:val="24"/>
        </w:rPr>
        <w:t xml:space="preserve"> le Préfet</w:t>
      </w:r>
      <w:r w:rsidRPr="00897F6E">
        <w:rPr>
          <w:rFonts w:ascii="Arial Narrow" w:hAnsi="Arial Narrow"/>
          <w:sz w:val="24"/>
          <w:szCs w:val="24"/>
        </w:rPr>
        <w:t>, de croire en l’expression de mes sincères salutations.</w:t>
      </w:r>
    </w:p>
    <w:p w14:paraId="3CE90D9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PJ : Pièces précitées</w:t>
      </w:r>
    </w:p>
    <w:sectPr w:rsidR="00051CF5" w:rsidRPr="0089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6E"/>
    <w:rsid w:val="00051CF5"/>
    <w:rsid w:val="00583DA4"/>
    <w:rsid w:val="00897F6E"/>
    <w:rsid w:val="00A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  <w15:docId w15:val="{05ECC1A3-DCF0-4F3B-9A90-B5D32A3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Simon De Kergunic</cp:lastModifiedBy>
  <cp:revision>2</cp:revision>
  <dcterms:created xsi:type="dcterms:W3CDTF">2020-05-19T07:53:00Z</dcterms:created>
  <dcterms:modified xsi:type="dcterms:W3CDTF">2020-06-30T11:12:00Z</dcterms:modified>
</cp:coreProperties>
</file>